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31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WEST DAVID J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1225 17TH STREET, SUITE 1000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Simply Good Foods Co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SMPL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DENVER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80202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8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05/12/2026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261,000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1,746,800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05/12/2026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87,000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1,659,800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an irrevocable gift to an independently managed family trust for estate planning purposes.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 charitable gift to a private foundation controlled by the reporting person and his spouse.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Timothy R. Kraft,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407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07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David J.</w:t>
        <w:tab/>
        <w:t>05/13/2026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West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1717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141569" TargetMode="External"/><Relationship Id="rId14" Type="http://schemas.openxmlformats.org/officeDocument/2006/relationships/hyperlink" Target="http://www.sec.gov/cgi-bin/browse-edgar?action=getcompany&amp;CIK=00017027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2026-05-13T16:19:38Z</dcterms:created>
  <dcterms:modified xsi:type="dcterms:W3CDTF">2026-05-13T16:19:38Z</dcterms:modified>
</cp:coreProperties>
</file>